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“诵读中国”经典诵读大赛选拔赛</w:t>
      </w:r>
      <w:r>
        <w:rPr>
          <w:rFonts w:ascii="Times New Roman" w:hAnsi="Times New Roman" w:eastAsia="方正小标宋简体" w:cs="Times New Roman"/>
          <w:sz w:val="44"/>
          <w:szCs w:val="44"/>
        </w:rPr>
        <w:t>作品汇总表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填表日期：  年  月  日</w:t>
      </w:r>
    </w:p>
    <w:tbl>
      <w:tblPr>
        <w:tblStyle w:val="3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8"/>
        <w:gridCol w:w="2910"/>
        <w:gridCol w:w="1741"/>
        <w:gridCol w:w="2779"/>
        <w:gridCol w:w="1688"/>
        <w:gridCol w:w="1437"/>
        <w:gridCol w:w="126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8"/>
              </w:rPr>
              <w:t>报送单位（加盖公章）</w:t>
            </w: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电子信箱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560" w:firstLineChars="200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8"/>
    <w:rsid w:val="000138C8"/>
    <w:rsid w:val="00610B39"/>
    <w:rsid w:val="0093101B"/>
    <w:rsid w:val="49E435FF"/>
    <w:rsid w:val="6F91368E"/>
    <w:rsid w:val="74D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semiHidden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72</Words>
  <Characters>414</Characters>
  <Lines>3</Lines>
  <Paragraphs>1</Paragraphs>
  <TotalTime>4</TotalTime>
  <ScaleCrop>false</ScaleCrop>
  <LinksUpToDate>false</LinksUpToDate>
  <CharactersWithSpaces>485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2020-05-28T08:22:00Z</dcterms:created>
  <dc:creator>朱俊</dc:creator>
  <cp:lastModifiedBy>Administrator</cp:lastModifiedBy>
  <dcterms:modified xsi:type="dcterms:W3CDTF">2020-06-17T09:49:40Z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